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b/>
        </w:rPr>
      </w:pPr>
      <w:r>
        <w:rPr>
          <w:b/>
        </w:rPr>
        <w:t>Отдел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</w:t>
      </w:r>
      <w:r w:rsidR="0097177D">
        <w:rPr>
          <w:b/>
        </w:rPr>
        <w:t>2</w:t>
      </w:r>
      <w:r w:rsidR="007C13FF">
        <w:rPr>
          <w:b/>
        </w:rPr>
        <w:t>6</w:t>
      </w:r>
      <w:r w:rsidR="0097177D">
        <w:rPr>
          <w:b/>
        </w:rPr>
        <w:t>.</w:t>
      </w:r>
      <w:r>
        <w:rPr>
          <w:b/>
        </w:rPr>
        <w:t>03.2020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1"/>
        <w:gridCol w:w="1935"/>
        <w:gridCol w:w="6503"/>
        <w:gridCol w:w="1395"/>
        <w:gridCol w:w="835"/>
      </w:tblGrid>
      <w:tr w:rsidR="00C309E6" w:rsidRPr="00315FCA" w:rsidTr="00315FCA">
        <w:tc>
          <w:tcPr>
            <w:tcW w:w="562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4221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6503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95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835" w:type="dxa"/>
          </w:tcPr>
          <w:p w:rsidR="00C309E6" w:rsidRPr="00315FCA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315FCA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C309E6" w:rsidRPr="00315FCA" w:rsidTr="00315FCA">
        <w:tc>
          <w:tcPr>
            <w:tcW w:w="562" w:type="dxa"/>
            <w:vMerge w:val="restart"/>
            <w:shd w:val="clear" w:color="auto" w:fill="E2EFD9" w:themeFill="accent6" w:themeFillTint="33"/>
          </w:tcPr>
          <w:p w:rsidR="00C309E6" w:rsidRPr="00315FCA" w:rsidRDefault="00C309E6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1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C309E6" w:rsidRPr="00315FCA" w:rsidRDefault="00C309E6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модуль. </w:t>
            </w:r>
            <w:r w:rsidRPr="00315FCA">
              <w:rPr>
                <w:rFonts w:cstheme="minorHAnsi"/>
              </w:rPr>
              <w:br/>
            </w:r>
            <w:proofErr w:type="spellStart"/>
            <w:r w:rsidRPr="00315FCA">
              <w:rPr>
                <w:rFonts w:cstheme="minorHAnsi"/>
              </w:rPr>
              <w:t>Аэроквантум-мультикоптеры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C309E6" w:rsidRPr="00315FCA" w:rsidRDefault="00C309E6" w:rsidP="00315FCA">
            <w:pPr>
              <w:rPr>
                <w:rFonts w:cstheme="minorHAnsi"/>
              </w:rPr>
            </w:pPr>
            <w:proofErr w:type="spellStart"/>
            <w:r w:rsidRPr="00315FCA">
              <w:rPr>
                <w:rFonts w:cstheme="minorHAnsi"/>
              </w:rPr>
              <w:t>Худалиев</w:t>
            </w:r>
            <w:proofErr w:type="spellEnd"/>
            <w:r w:rsidRPr="00315FCA">
              <w:rPr>
                <w:rFonts w:cstheme="minorHAnsi"/>
              </w:rPr>
              <w:t xml:space="preserve"> Ю.М.</w:t>
            </w:r>
          </w:p>
          <w:p w:rsidR="00C309E6" w:rsidRPr="00315FCA" w:rsidRDefault="00C309E6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2EFD9" w:themeFill="accent6" w:themeFillTint="33"/>
          </w:tcPr>
          <w:p w:rsidR="00C309E6" w:rsidRPr="00315FCA" w:rsidRDefault="00C309E6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Основы программирования БПЛА. Программирование </w:t>
            </w:r>
            <w:proofErr w:type="spellStart"/>
            <w:r w:rsidRPr="00315FCA">
              <w:rPr>
                <w:rFonts w:cstheme="minorHAnsi"/>
              </w:rPr>
              <w:t>дрона</w:t>
            </w:r>
            <w:proofErr w:type="spellEnd"/>
            <w:r w:rsidRPr="00315FCA">
              <w:rPr>
                <w:rFonts w:cstheme="minorHAnsi"/>
              </w:rPr>
              <w:t xml:space="preserve"> в локальной системе координат.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309E6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</w:t>
            </w:r>
            <w:r w:rsidR="00C309E6" w:rsidRPr="00315FCA">
              <w:rPr>
                <w:rFonts w:cstheme="minorHAnsi"/>
              </w:rPr>
              <w:t xml:space="preserve">.03.2020 </w:t>
            </w:r>
          </w:p>
          <w:p w:rsidR="00C309E6" w:rsidRPr="00315FCA" w:rsidRDefault="00C309E6" w:rsidP="00315FCA">
            <w:pPr>
              <w:rPr>
                <w:rFonts w:cstheme="minorHAnsi"/>
              </w:rPr>
            </w:pPr>
          </w:p>
        </w:tc>
        <w:tc>
          <w:tcPr>
            <w:tcW w:w="835" w:type="dxa"/>
            <w:shd w:val="clear" w:color="auto" w:fill="E2EFD9" w:themeFill="accent6" w:themeFillTint="33"/>
          </w:tcPr>
          <w:p w:rsidR="00C309E6" w:rsidRPr="00315FCA" w:rsidRDefault="00C309E6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08:45</w:t>
            </w:r>
          </w:p>
          <w:p w:rsidR="00C309E6" w:rsidRPr="00315FCA" w:rsidRDefault="00C309E6" w:rsidP="00315FCA">
            <w:pPr>
              <w:rPr>
                <w:rFonts w:cstheme="minorHAnsi"/>
              </w:rPr>
            </w:pPr>
          </w:p>
        </w:tc>
      </w:tr>
      <w:tr w:rsidR="0097177D" w:rsidRPr="00315FCA" w:rsidTr="00315FCA">
        <w:trPr>
          <w:trHeight w:val="547"/>
        </w:trPr>
        <w:tc>
          <w:tcPr>
            <w:tcW w:w="562" w:type="dxa"/>
            <w:vMerge/>
            <w:shd w:val="clear" w:color="auto" w:fill="E2EFD9" w:themeFill="accent6" w:themeFillTint="33"/>
          </w:tcPr>
          <w:p w:rsidR="0097177D" w:rsidRPr="00315FCA" w:rsidRDefault="0097177D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2EFD9" w:themeFill="accent6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"</w:t>
            </w:r>
            <w:r w:rsidR="00210B18" w:rsidRPr="00315FCA">
              <w:rPr>
                <w:rFonts w:cstheme="minorHAnsi"/>
              </w:rPr>
              <w:t>Проектный</w:t>
            </w:r>
            <w:r w:rsidRPr="00315FCA">
              <w:rPr>
                <w:rFonts w:cstheme="minorHAnsi"/>
              </w:rPr>
              <w:t xml:space="preserve"> модуль. </w:t>
            </w:r>
            <w:r w:rsidRPr="00315FCA">
              <w:rPr>
                <w:rFonts w:cstheme="minorHAnsi"/>
              </w:rPr>
              <w:br/>
            </w:r>
            <w:proofErr w:type="spellStart"/>
            <w:r w:rsidRPr="00315FCA">
              <w:rPr>
                <w:rFonts w:cstheme="minorHAnsi"/>
              </w:rPr>
              <w:t>Аэроквантум-мультикоптеры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2EFD9" w:themeFill="accent6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Проектирование </w:t>
            </w:r>
            <w:proofErr w:type="spellStart"/>
            <w:r w:rsidRPr="00315FCA">
              <w:rPr>
                <w:rFonts w:cstheme="minorHAnsi"/>
              </w:rPr>
              <w:t>кадрокоптера</w:t>
            </w:r>
            <w:proofErr w:type="spellEnd"/>
          </w:p>
        </w:tc>
        <w:tc>
          <w:tcPr>
            <w:tcW w:w="1395" w:type="dxa"/>
            <w:shd w:val="clear" w:color="auto" w:fill="E2EFD9" w:themeFill="accent6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</w:t>
            </w:r>
            <w:r w:rsidR="0097177D" w:rsidRPr="00315FCA">
              <w:rPr>
                <w:rFonts w:cstheme="minorHAnsi"/>
              </w:rPr>
              <w:t>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15:00</w:t>
            </w:r>
          </w:p>
        </w:tc>
      </w:tr>
      <w:tr w:rsidR="00210B18" w:rsidRPr="00315FCA" w:rsidTr="00315FCA">
        <w:tc>
          <w:tcPr>
            <w:tcW w:w="562" w:type="dxa"/>
            <w:vMerge w:val="restart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2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модуль. </w:t>
            </w:r>
            <w:r w:rsidRPr="00315FCA">
              <w:rPr>
                <w:rFonts w:cstheme="minorHAnsi"/>
              </w:rPr>
              <w:br/>
            </w:r>
            <w:proofErr w:type="spellStart"/>
            <w:r w:rsidRPr="00315FCA">
              <w:rPr>
                <w:rFonts w:cstheme="minorHAnsi"/>
              </w:rPr>
              <w:t>Аэроквантум</w:t>
            </w:r>
            <w:proofErr w:type="spellEnd"/>
            <w:r w:rsidRPr="00315FCA">
              <w:rPr>
                <w:rFonts w:cstheme="minorHAnsi"/>
              </w:rPr>
              <w:t>-самолеты"</w:t>
            </w:r>
          </w:p>
        </w:tc>
        <w:tc>
          <w:tcPr>
            <w:tcW w:w="1935" w:type="dxa"/>
            <w:vMerge w:val="restart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Фокин И.И.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Устройство самолета. </w:t>
            </w:r>
            <w:r w:rsidRPr="00315FCA">
              <w:rPr>
                <w:rFonts w:cstheme="minorHAnsi"/>
              </w:rPr>
              <w:t>Проектирование модели простей</w:t>
            </w:r>
            <w:r w:rsidRPr="00315FCA">
              <w:rPr>
                <w:rFonts w:cstheme="minorHAnsi"/>
              </w:rPr>
              <w:t>шего планера, Часть 1.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16:00</w:t>
            </w:r>
          </w:p>
        </w:tc>
      </w:tr>
      <w:tr w:rsidR="00210B18" w:rsidRPr="00315FCA" w:rsidTr="00315FCA">
        <w:tc>
          <w:tcPr>
            <w:tcW w:w="562" w:type="dxa"/>
            <w:vMerge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"Углубленный модуль.</w:t>
            </w:r>
            <w:r w:rsidRPr="00315FCA">
              <w:rPr>
                <w:rFonts w:cstheme="minorHAnsi"/>
              </w:rPr>
              <w:br/>
            </w:r>
            <w:proofErr w:type="spellStart"/>
            <w:r w:rsidRPr="00315FCA">
              <w:rPr>
                <w:rFonts w:cstheme="minorHAnsi"/>
              </w:rPr>
              <w:t>Аэроквантум</w:t>
            </w:r>
            <w:proofErr w:type="spellEnd"/>
            <w:r w:rsidRPr="00315FCA">
              <w:rPr>
                <w:rFonts w:cstheme="minorHAnsi"/>
              </w:rPr>
              <w:t>-самолеты"</w:t>
            </w:r>
          </w:p>
        </w:tc>
        <w:tc>
          <w:tcPr>
            <w:tcW w:w="1935" w:type="dxa"/>
            <w:vMerge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Проектирование фюзеляжа RC авиамодели, Часть 1, Видео-урок, Изготовление деталей и сборка фюзеляжа RC модели, Часть 1</w:t>
            </w:r>
            <w:r w:rsidR="00351ADF" w:rsidRPr="00315FCA">
              <w:rPr>
                <w:rFonts w:cstheme="minorHAnsi"/>
              </w:rPr>
              <w:t>.</w:t>
            </w:r>
          </w:p>
        </w:tc>
        <w:tc>
          <w:tcPr>
            <w:tcW w:w="1395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D9E2F3" w:themeFill="accent5" w:themeFillTint="33"/>
          </w:tcPr>
          <w:p w:rsidR="00210B18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14:00</w:t>
            </w:r>
          </w:p>
        </w:tc>
      </w:tr>
      <w:tr w:rsidR="0097177D" w:rsidRPr="00315FCA" w:rsidTr="00315FCA">
        <w:trPr>
          <w:trHeight w:val="665"/>
        </w:trPr>
        <w:tc>
          <w:tcPr>
            <w:tcW w:w="562" w:type="dxa"/>
            <w:shd w:val="clear" w:color="auto" w:fill="FFF2CC" w:themeFill="accent4" w:themeFillTint="33"/>
          </w:tcPr>
          <w:p w:rsidR="0097177D" w:rsidRPr="00315FCA" w:rsidRDefault="00B95939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3</w:t>
            </w:r>
          </w:p>
        </w:tc>
        <w:tc>
          <w:tcPr>
            <w:tcW w:w="4221" w:type="dxa"/>
            <w:shd w:val="clear" w:color="auto" w:fill="FFF2CC" w:themeFill="accent4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</w:t>
            </w:r>
            <w:proofErr w:type="spellStart"/>
            <w:r w:rsidRPr="00315FCA">
              <w:rPr>
                <w:rFonts w:cstheme="minorHAnsi"/>
              </w:rPr>
              <w:t>модуль.VR</w:t>
            </w:r>
            <w:proofErr w:type="spellEnd"/>
            <w:r w:rsidRPr="00315FCA">
              <w:rPr>
                <w:rFonts w:cstheme="minorHAnsi"/>
              </w:rPr>
              <w:t>/AR-</w:t>
            </w:r>
            <w:proofErr w:type="spellStart"/>
            <w:r w:rsidRPr="00315FCA">
              <w:rPr>
                <w:rFonts w:cstheme="minorHAnsi"/>
              </w:rPr>
              <w:t>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FFF2CC" w:themeFill="accent4" w:themeFillTint="33"/>
          </w:tcPr>
          <w:p w:rsidR="0097177D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Александров В.А.</w:t>
            </w:r>
          </w:p>
        </w:tc>
        <w:tc>
          <w:tcPr>
            <w:tcW w:w="6503" w:type="dxa"/>
            <w:shd w:val="clear" w:color="auto" w:fill="FFF2CC" w:themeFill="accent4" w:themeFillTint="33"/>
          </w:tcPr>
          <w:p w:rsidR="0097177D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3D моделирование. работа с силуэтом и пропорциями модели. Часть 2</w:t>
            </w:r>
            <w:r w:rsidRPr="00315FCA">
              <w:rPr>
                <w:rFonts w:cstheme="minorHAnsi"/>
              </w:rPr>
              <w:t>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15:00</w:t>
            </w:r>
          </w:p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17:00</w:t>
            </w:r>
          </w:p>
        </w:tc>
      </w:tr>
      <w:tr w:rsidR="0097177D" w:rsidRPr="00315FCA" w:rsidTr="00315FCA">
        <w:trPr>
          <w:trHeight w:val="688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97177D" w:rsidRPr="00315FCA" w:rsidRDefault="00B95939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4</w:t>
            </w:r>
          </w:p>
        </w:tc>
        <w:tc>
          <w:tcPr>
            <w:tcW w:w="4221" w:type="dxa"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"</w:t>
            </w:r>
            <w:r w:rsidR="00351ADF" w:rsidRPr="00315FCA">
              <w:rPr>
                <w:rFonts w:cstheme="minorHAnsi"/>
              </w:rPr>
              <w:t xml:space="preserve">Углубленный </w:t>
            </w:r>
            <w:proofErr w:type="spellStart"/>
            <w:r w:rsidRPr="00315FCA">
              <w:rPr>
                <w:rFonts w:cstheme="minorHAnsi"/>
              </w:rPr>
              <w:t>модуль.Наноквантум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Лисицын С.А.</w:t>
            </w:r>
          </w:p>
          <w:p w:rsidR="0097177D" w:rsidRPr="00315FCA" w:rsidRDefault="0097177D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DEDED" w:themeFill="accent3" w:themeFillTint="33"/>
          </w:tcPr>
          <w:p w:rsidR="0097177D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Гидрофильность. Гидрофильные поверхности. Применение гидрофильных поверхностей.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17:30</w:t>
            </w:r>
          </w:p>
        </w:tc>
      </w:tr>
      <w:tr w:rsidR="0097177D" w:rsidRPr="00315FCA" w:rsidTr="00315FCA">
        <w:trPr>
          <w:trHeight w:val="854"/>
        </w:trPr>
        <w:tc>
          <w:tcPr>
            <w:tcW w:w="562" w:type="dxa"/>
            <w:vMerge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</w:t>
            </w:r>
            <w:proofErr w:type="spellStart"/>
            <w:r w:rsidRPr="00315FCA">
              <w:rPr>
                <w:rFonts w:cstheme="minorHAnsi"/>
              </w:rPr>
              <w:t>модуль.Наноквантум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DEDED" w:themeFill="accent3" w:themeFillTint="33"/>
          </w:tcPr>
          <w:p w:rsidR="0097177D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 Закон </w:t>
            </w:r>
            <w:proofErr w:type="spellStart"/>
            <w:r w:rsidRPr="00315FCA">
              <w:rPr>
                <w:rFonts w:cstheme="minorHAnsi"/>
              </w:rPr>
              <w:t>Мозли</w:t>
            </w:r>
            <w:proofErr w:type="spellEnd"/>
            <w:r w:rsidRPr="00315FCA">
              <w:rPr>
                <w:rFonts w:cstheme="minorHAnsi"/>
              </w:rPr>
              <w:t xml:space="preserve">. Качественный анализ. Характеристики рентгеновской трубки и </w:t>
            </w:r>
            <w:proofErr w:type="spellStart"/>
            <w:r w:rsidRPr="00315FCA">
              <w:rPr>
                <w:rFonts w:cstheme="minorHAnsi"/>
              </w:rPr>
              <w:t>энергодисперсионного</w:t>
            </w:r>
            <w:proofErr w:type="spellEnd"/>
            <w:r w:rsidRPr="00315FCA">
              <w:rPr>
                <w:rFonts w:cstheme="minorHAnsi"/>
              </w:rPr>
              <w:t xml:space="preserve"> детектора. 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97177D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97177D" w:rsidRPr="00315FCA" w:rsidRDefault="0097177D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15:30</w:t>
            </w:r>
          </w:p>
        </w:tc>
      </w:tr>
      <w:tr w:rsidR="00351ADF" w:rsidRPr="00315FCA" w:rsidTr="00315FCA">
        <w:trPr>
          <w:trHeight w:val="397"/>
        </w:trPr>
        <w:tc>
          <w:tcPr>
            <w:tcW w:w="562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5</w:t>
            </w:r>
          </w:p>
        </w:tc>
        <w:tc>
          <w:tcPr>
            <w:tcW w:w="4221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</w:t>
            </w:r>
            <w:proofErr w:type="spellStart"/>
            <w:r w:rsidRPr="00315FCA">
              <w:rPr>
                <w:rFonts w:cstheme="minorHAnsi"/>
              </w:rPr>
              <w:t>модуль.Биоквантум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Копылова М.Р.</w:t>
            </w:r>
          </w:p>
        </w:tc>
        <w:tc>
          <w:tcPr>
            <w:tcW w:w="6503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ДНК. Способы выделения. Методы работы. (</w:t>
            </w:r>
            <w:proofErr w:type="spellStart"/>
            <w:r w:rsidRPr="00315FCA">
              <w:rPr>
                <w:rFonts w:cstheme="minorHAnsi"/>
              </w:rPr>
              <w:t>Видеоурок</w:t>
            </w:r>
            <w:proofErr w:type="spellEnd"/>
            <w:r w:rsidRPr="00315FCA">
              <w:rPr>
                <w:rFonts w:cstheme="minorHAnsi"/>
              </w:rPr>
              <w:t>)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14:30</w:t>
            </w:r>
          </w:p>
        </w:tc>
      </w:tr>
      <w:tr w:rsidR="00351ADF" w:rsidRPr="00315FCA" w:rsidTr="00315FCA">
        <w:trPr>
          <w:trHeight w:val="573"/>
        </w:trPr>
        <w:tc>
          <w:tcPr>
            <w:tcW w:w="562" w:type="dxa"/>
            <w:shd w:val="clear" w:color="auto" w:fill="DEEAF6" w:themeFill="accent1" w:themeFillTint="33"/>
          </w:tcPr>
          <w:p w:rsidR="00351ADF" w:rsidRPr="00315FCA" w:rsidRDefault="00315FCA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6</w:t>
            </w:r>
          </w:p>
        </w:tc>
        <w:tc>
          <w:tcPr>
            <w:tcW w:w="4221" w:type="dxa"/>
            <w:shd w:val="clear" w:color="auto" w:fill="DEEAF6" w:themeFill="accent1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"Углубленный </w:t>
            </w:r>
            <w:proofErr w:type="spellStart"/>
            <w:r w:rsidRPr="00315FCA">
              <w:rPr>
                <w:rFonts w:cstheme="minorHAnsi"/>
              </w:rPr>
              <w:t>модуль.Биоквантум</w:t>
            </w:r>
            <w:proofErr w:type="spellEnd"/>
            <w:r w:rsidRPr="00315FCA">
              <w:rPr>
                <w:rFonts w:cstheme="minorHAnsi"/>
              </w:rPr>
              <w:t>"</w:t>
            </w:r>
            <w:r w:rsidRPr="00315FCA">
              <w:rPr>
                <w:rFonts w:cstheme="minorHAnsi"/>
              </w:rPr>
              <w:br/>
              <w:t xml:space="preserve">"Проектный </w:t>
            </w:r>
            <w:proofErr w:type="spellStart"/>
            <w:r w:rsidRPr="00315FCA">
              <w:rPr>
                <w:rFonts w:cstheme="minorHAnsi"/>
              </w:rPr>
              <w:t>модуль.Биоквантум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Андреева М.П.</w:t>
            </w:r>
          </w:p>
        </w:tc>
        <w:tc>
          <w:tcPr>
            <w:tcW w:w="6503" w:type="dxa"/>
            <w:shd w:val="clear" w:color="auto" w:fill="DEEAF6" w:themeFill="accent1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Выделение суммарной ДНК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351ADF" w:rsidRPr="00315FCA" w:rsidRDefault="00351ADF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16:30</w:t>
            </w:r>
          </w:p>
        </w:tc>
      </w:tr>
      <w:tr w:rsidR="00315FCA" w:rsidRPr="00315FCA" w:rsidTr="00315FCA">
        <w:trPr>
          <w:trHeight w:val="573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7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"Проектный модуль. </w:t>
            </w:r>
            <w:proofErr w:type="spellStart"/>
            <w:r w:rsidRPr="00315FCA">
              <w:rPr>
                <w:rFonts w:cstheme="minorHAnsi"/>
              </w:rPr>
              <w:t>Промробоквантум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proofErr w:type="spellStart"/>
            <w:r w:rsidRPr="00315FCA">
              <w:rPr>
                <w:rFonts w:cstheme="minorHAnsi"/>
              </w:rPr>
              <w:t>Баганина</w:t>
            </w:r>
            <w:proofErr w:type="spellEnd"/>
            <w:r w:rsidRPr="00315FCA">
              <w:rPr>
                <w:rFonts w:cstheme="minorHAnsi"/>
              </w:rPr>
              <w:t xml:space="preserve"> А.А.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Позиционирование рабочего органа </w:t>
            </w:r>
            <w:proofErr w:type="spellStart"/>
            <w:r w:rsidRPr="00315FCA">
              <w:rPr>
                <w:rFonts w:cstheme="minorHAnsi"/>
              </w:rPr>
              <w:t>промшленного</w:t>
            </w:r>
            <w:proofErr w:type="spellEnd"/>
            <w:r w:rsidRPr="00315FCA">
              <w:rPr>
                <w:rFonts w:cstheme="minorHAnsi"/>
              </w:rPr>
              <w:t xml:space="preserve"> робота с плоско параллельной кинематикой в пространстве</w:t>
            </w:r>
            <w:r w:rsidRPr="00315FCA">
              <w:rPr>
                <w:rFonts w:cstheme="minorHAnsi"/>
              </w:rPr>
              <w:t>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16:00</w:t>
            </w:r>
          </w:p>
        </w:tc>
      </w:tr>
      <w:tr w:rsidR="00315FCA" w:rsidRPr="00315FCA" w:rsidTr="00315FCA">
        <w:trPr>
          <w:trHeight w:val="573"/>
        </w:trPr>
        <w:tc>
          <w:tcPr>
            <w:tcW w:w="562" w:type="dxa"/>
            <w:vMerge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"Вводный </w:t>
            </w:r>
            <w:proofErr w:type="spellStart"/>
            <w:r w:rsidRPr="00315FCA">
              <w:rPr>
                <w:rFonts w:cstheme="minorHAnsi"/>
              </w:rPr>
              <w:t>модуль.Промробоквантум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Езда по контрастной линии на одном и двух датчиках. ПД-регулятор</w:t>
            </w:r>
            <w:r w:rsidRPr="00315FCA">
              <w:rPr>
                <w:rFonts w:cstheme="minorHAnsi"/>
              </w:rPr>
              <w:t>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14:00</w:t>
            </w:r>
          </w:p>
        </w:tc>
      </w:tr>
      <w:tr w:rsidR="00315FCA" w:rsidRPr="00315FCA" w:rsidTr="00315FCA">
        <w:trPr>
          <w:trHeight w:val="573"/>
        </w:trPr>
        <w:tc>
          <w:tcPr>
            <w:tcW w:w="562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8</w:t>
            </w:r>
          </w:p>
        </w:tc>
        <w:tc>
          <w:tcPr>
            <w:tcW w:w="4221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"Вводный модуль.</w:t>
            </w:r>
            <w:r w:rsidRPr="00315FCA">
              <w:rPr>
                <w:rFonts w:cstheme="minorHAnsi"/>
              </w:rPr>
              <w:br/>
            </w:r>
            <w:proofErr w:type="spellStart"/>
            <w:r w:rsidRPr="00315FCA">
              <w:rPr>
                <w:rFonts w:cstheme="minorHAnsi"/>
              </w:rPr>
              <w:t>Промробоквантум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proofErr w:type="spellStart"/>
            <w:r w:rsidRPr="00315FCA">
              <w:rPr>
                <w:rFonts w:cstheme="minorHAnsi"/>
              </w:rPr>
              <w:t>Тетерятников</w:t>
            </w:r>
            <w:proofErr w:type="spellEnd"/>
            <w:r w:rsidRPr="00315FCA">
              <w:rPr>
                <w:rFonts w:cstheme="minorHAnsi"/>
              </w:rPr>
              <w:t xml:space="preserve"> А.Г.</w:t>
            </w:r>
          </w:p>
        </w:tc>
        <w:tc>
          <w:tcPr>
            <w:tcW w:w="6503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Езда по контрастной линии на одном и двух датчиках. ПД-регулятор</w:t>
            </w:r>
            <w:r w:rsidRPr="00315FCA">
              <w:rPr>
                <w:rFonts w:cstheme="minorHAnsi"/>
              </w:rPr>
              <w:t>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315FCA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10:00</w:t>
            </w:r>
          </w:p>
        </w:tc>
      </w:tr>
      <w:tr w:rsidR="00B95939" w:rsidRPr="00315FCA" w:rsidTr="00315FCA">
        <w:trPr>
          <w:trHeight w:val="351"/>
        </w:trPr>
        <w:tc>
          <w:tcPr>
            <w:tcW w:w="562" w:type="dxa"/>
            <w:shd w:val="clear" w:color="auto" w:fill="EDEDED" w:themeFill="accent3" w:themeFillTint="33"/>
          </w:tcPr>
          <w:p w:rsidR="00B95939" w:rsidRPr="00315FCA" w:rsidRDefault="00315FCA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9</w:t>
            </w:r>
          </w:p>
          <w:p w:rsidR="00B95939" w:rsidRPr="00315FCA" w:rsidRDefault="00B95939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"</w:t>
            </w:r>
            <w:proofErr w:type="spellStart"/>
            <w:r w:rsidRPr="00315FCA">
              <w:rPr>
                <w:rFonts w:cstheme="minorHAnsi"/>
              </w:rPr>
              <w:t>Квантошахматы</w:t>
            </w:r>
            <w:proofErr w:type="spellEnd"/>
            <w:r w:rsidRPr="00315FCA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EDEDED" w:themeFill="accent3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Ивлев А.А.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B95939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Мат королю двумя ла</w:t>
            </w:r>
            <w:r w:rsidRPr="00315FCA">
              <w:rPr>
                <w:rFonts w:cstheme="minorHAnsi"/>
              </w:rPr>
              <w:t>дьями, ферзем, ладьей.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B95939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16:00</w:t>
            </w:r>
          </w:p>
          <w:p w:rsidR="00B95939" w:rsidRPr="00315FCA" w:rsidRDefault="00B95939" w:rsidP="00315FCA">
            <w:pPr>
              <w:rPr>
                <w:rFonts w:cstheme="minorHAnsi"/>
              </w:rPr>
            </w:pPr>
          </w:p>
        </w:tc>
      </w:tr>
      <w:tr w:rsidR="00B95939" w:rsidRPr="00315FCA" w:rsidTr="00315FCA">
        <w:trPr>
          <w:trHeight w:val="411"/>
        </w:trPr>
        <w:tc>
          <w:tcPr>
            <w:tcW w:w="562" w:type="dxa"/>
            <w:shd w:val="clear" w:color="auto" w:fill="D5DCE4" w:themeFill="text2" w:themeFillTint="33"/>
          </w:tcPr>
          <w:p w:rsidR="00B95939" w:rsidRPr="00315FCA" w:rsidRDefault="00315FCA" w:rsidP="00315FCA">
            <w:pPr>
              <w:rPr>
                <w:rFonts w:cstheme="minorHAnsi"/>
                <w:b/>
              </w:rPr>
            </w:pPr>
            <w:r w:rsidRPr="00315FCA">
              <w:rPr>
                <w:rFonts w:cstheme="minorHAnsi"/>
                <w:b/>
              </w:rPr>
              <w:t>10</w:t>
            </w:r>
          </w:p>
        </w:tc>
        <w:tc>
          <w:tcPr>
            <w:tcW w:w="4221" w:type="dxa"/>
            <w:shd w:val="clear" w:color="auto" w:fill="D5DCE4" w:themeFill="text2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proofErr w:type="spellStart"/>
            <w:r w:rsidRPr="00315FCA">
              <w:rPr>
                <w:rFonts w:cstheme="minorHAnsi"/>
              </w:rPr>
              <w:t>Хайтек</w:t>
            </w:r>
            <w:proofErr w:type="spellEnd"/>
          </w:p>
        </w:tc>
        <w:tc>
          <w:tcPr>
            <w:tcW w:w="1935" w:type="dxa"/>
            <w:shd w:val="clear" w:color="auto" w:fill="D5DCE4" w:themeFill="text2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proofErr w:type="spellStart"/>
            <w:r w:rsidRPr="00315FCA">
              <w:rPr>
                <w:rFonts w:cstheme="minorHAnsi"/>
              </w:rPr>
              <w:t>Рябицев</w:t>
            </w:r>
            <w:proofErr w:type="spellEnd"/>
            <w:r w:rsidRPr="00315FCA">
              <w:rPr>
                <w:rFonts w:cstheme="minorHAnsi"/>
              </w:rPr>
              <w:t xml:space="preserve"> А.С.</w:t>
            </w:r>
          </w:p>
        </w:tc>
        <w:tc>
          <w:tcPr>
            <w:tcW w:w="6503" w:type="dxa"/>
            <w:shd w:val="clear" w:color="auto" w:fill="D5DCE4" w:themeFill="text2" w:themeFillTint="33"/>
          </w:tcPr>
          <w:p w:rsidR="00B95939" w:rsidRPr="00315FCA" w:rsidRDefault="00315FCA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 xml:space="preserve">Регистрация учетной записи, установка </w:t>
            </w:r>
            <w:proofErr w:type="spellStart"/>
            <w:r w:rsidRPr="00315FCA">
              <w:rPr>
                <w:rFonts w:cstheme="minorHAnsi"/>
              </w:rPr>
              <w:t>Fusion</w:t>
            </w:r>
            <w:proofErr w:type="spellEnd"/>
            <w:r w:rsidRPr="00315FCA">
              <w:rPr>
                <w:rFonts w:cstheme="minorHAnsi"/>
              </w:rPr>
              <w:t xml:space="preserve"> 360, получение студенческой образова</w:t>
            </w:r>
            <w:r w:rsidRPr="00315FCA">
              <w:rPr>
                <w:rFonts w:cstheme="minorHAnsi"/>
              </w:rPr>
              <w:t>тельной лицензии на программу.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B95939" w:rsidRPr="00315FCA" w:rsidRDefault="00210B18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26.03.2020</w:t>
            </w:r>
          </w:p>
        </w:tc>
        <w:tc>
          <w:tcPr>
            <w:tcW w:w="835" w:type="dxa"/>
            <w:shd w:val="clear" w:color="auto" w:fill="D5DCE4" w:themeFill="text2" w:themeFillTint="33"/>
          </w:tcPr>
          <w:p w:rsidR="00B95939" w:rsidRPr="00315FCA" w:rsidRDefault="00B95939" w:rsidP="00315FCA">
            <w:pPr>
              <w:rPr>
                <w:rFonts w:cstheme="minorHAnsi"/>
              </w:rPr>
            </w:pPr>
            <w:r w:rsidRPr="00315FCA">
              <w:rPr>
                <w:rFonts w:cstheme="minorHAnsi"/>
              </w:rPr>
              <w:t>15:00</w:t>
            </w:r>
          </w:p>
          <w:p w:rsidR="00B95939" w:rsidRPr="00315FCA" w:rsidRDefault="00B95939" w:rsidP="00315FCA">
            <w:pPr>
              <w:rPr>
                <w:rFonts w:cstheme="minorHAnsi"/>
              </w:rPr>
            </w:pP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315FCA" w:rsidRDefault="00315FCA" w:rsidP="00B95939">
      <w:pPr>
        <w:spacing w:after="0"/>
        <w:jc w:val="center"/>
        <w:rPr>
          <w:b/>
        </w:rPr>
      </w:pPr>
    </w:p>
    <w:p w:rsidR="00B95939" w:rsidRDefault="00B95939" w:rsidP="00B95939">
      <w:pPr>
        <w:spacing w:after="0"/>
        <w:jc w:val="center"/>
        <w:rPr>
          <w:b/>
        </w:rPr>
      </w:pPr>
      <w:r>
        <w:rPr>
          <w:b/>
        </w:rPr>
        <w:t xml:space="preserve">Отдел «Технопарк»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7C13FF">
        <w:rPr>
          <w:b/>
        </w:rPr>
        <w:t>6</w:t>
      </w:r>
      <w:r>
        <w:rPr>
          <w:b/>
        </w:rPr>
        <w:t>.03.2020 г.</w:t>
      </w:r>
    </w:p>
    <w:p w:rsidR="00DA797D" w:rsidRDefault="00DA797D" w:rsidP="00B95939">
      <w:pPr>
        <w:spacing w:after="0"/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3"/>
        <w:gridCol w:w="2979"/>
        <w:gridCol w:w="1985"/>
        <w:gridCol w:w="6379"/>
        <w:gridCol w:w="1276"/>
        <w:gridCol w:w="992"/>
      </w:tblGrid>
      <w:tr w:rsidR="000B6747" w:rsidTr="00136C94">
        <w:tc>
          <w:tcPr>
            <w:tcW w:w="843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№ п/п</w:t>
            </w:r>
          </w:p>
        </w:tc>
        <w:tc>
          <w:tcPr>
            <w:tcW w:w="29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Образовательная программа</w:t>
            </w:r>
          </w:p>
        </w:tc>
        <w:tc>
          <w:tcPr>
            <w:tcW w:w="1985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ФИО педагога</w:t>
            </w:r>
          </w:p>
        </w:tc>
        <w:tc>
          <w:tcPr>
            <w:tcW w:w="63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Тема занятия</w:t>
            </w:r>
          </w:p>
        </w:tc>
        <w:tc>
          <w:tcPr>
            <w:tcW w:w="1276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Дата</w:t>
            </w:r>
          </w:p>
        </w:tc>
        <w:tc>
          <w:tcPr>
            <w:tcW w:w="992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Время</w:t>
            </w:r>
          </w:p>
        </w:tc>
      </w:tr>
      <w:tr w:rsidR="007C13FF" w:rsidTr="007C13FF">
        <w:trPr>
          <w:trHeight w:val="693"/>
        </w:trPr>
        <w:tc>
          <w:tcPr>
            <w:tcW w:w="843" w:type="dxa"/>
            <w:vMerge w:val="restart"/>
            <w:shd w:val="clear" w:color="auto" w:fill="E2EFD9" w:themeFill="accent6" w:themeFillTint="33"/>
          </w:tcPr>
          <w:p w:rsidR="007C13FF" w:rsidRDefault="007C13FF" w:rsidP="00017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E2EFD9" w:themeFill="accent6" w:themeFillTint="33"/>
          </w:tcPr>
          <w:p w:rsidR="007C13FF" w:rsidRPr="00BD69F2" w:rsidRDefault="007C13FF" w:rsidP="000171AE">
            <w:r w:rsidRPr="00BD69F2">
              <w:t>Лаборатория робототехники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C13FF" w:rsidRPr="00F16E79" w:rsidRDefault="007C13FF" w:rsidP="000171AE">
            <w:proofErr w:type="spellStart"/>
            <w:r w:rsidRPr="00F16E79">
              <w:t>Шленов</w:t>
            </w:r>
            <w:proofErr w:type="spellEnd"/>
            <w:r w:rsidRPr="00F16E79">
              <w:t xml:space="preserve"> М.Е.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7C13FF" w:rsidRPr="000171AE" w:rsidRDefault="007C13FF" w:rsidP="000171AE">
            <w:r w:rsidRPr="000171AE">
              <w:t>Разработка прототипа роботизированной конструкции. Прототипы отдельных механизмов.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C13FF" w:rsidRPr="00BD69F2" w:rsidRDefault="007C13FF" w:rsidP="000171AE">
            <w:pPr>
              <w:jc w:val="center"/>
            </w:pPr>
            <w:r w:rsidRPr="00BD69F2">
              <w:t>2</w:t>
            </w:r>
            <w:r>
              <w:t>6</w:t>
            </w:r>
            <w:r w:rsidRPr="00BD69F2">
              <w:t>.03.2020</w:t>
            </w:r>
          </w:p>
          <w:p w:rsidR="007C13FF" w:rsidRPr="00BD69F2" w:rsidRDefault="007C13FF" w:rsidP="000171AE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C13FF" w:rsidRPr="00BD69F2" w:rsidRDefault="007C13FF" w:rsidP="000171AE">
            <w:pPr>
              <w:jc w:val="center"/>
            </w:pPr>
            <w:r w:rsidRPr="00BD69F2">
              <w:t>1</w:t>
            </w:r>
            <w:r>
              <w:t>4</w:t>
            </w:r>
            <w:r w:rsidRPr="00BD69F2">
              <w:t>:00</w:t>
            </w:r>
          </w:p>
          <w:p w:rsidR="007C13FF" w:rsidRPr="00BD69F2" w:rsidRDefault="007C13FF" w:rsidP="000171AE">
            <w:pPr>
              <w:jc w:val="center"/>
            </w:pPr>
          </w:p>
        </w:tc>
      </w:tr>
      <w:tr w:rsidR="007C13FF" w:rsidTr="007C13FF">
        <w:trPr>
          <w:trHeight w:val="693"/>
        </w:trPr>
        <w:tc>
          <w:tcPr>
            <w:tcW w:w="843" w:type="dxa"/>
            <w:vMerge/>
            <w:shd w:val="clear" w:color="auto" w:fill="E2EFD9" w:themeFill="accent6" w:themeFillTint="33"/>
          </w:tcPr>
          <w:p w:rsidR="007C13FF" w:rsidRDefault="007C13FF" w:rsidP="007C13FF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E2EFD9" w:themeFill="accent6" w:themeFillTint="33"/>
          </w:tcPr>
          <w:p w:rsidR="007C13FF" w:rsidRPr="00BD69F2" w:rsidRDefault="007C13FF" w:rsidP="007C13FF"/>
        </w:tc>
        <w:tc>
          <w:tcPr>
            <w:tcW w:w="1985" w:type="dxa"/>
            <w:shd w:val="clear" w:color="auto" w:fill="E2EFD9" w:themeFill="accent6" w:themeFillTint="33"/>
          </w:tcPr>
          <w:p w:rsidR="007C13FF" w:rsidRPr="00F16E79" w:rsidRDefault="007C13FF" w:rsidP="007C13FF">
            <w:proofErr w:type="spellStart"/>
            <w:r>
              <w:t>Катайкин</w:t>
            </w:r>
            <w:proofErr w:type="spellEnd"/>
            <w:r>
              <w:t xml:space="preserve"> И.В.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7C13FF" w:rsidRPr="000171AE" w:rsidRDefault="007C13FF" w:rsidP="007C13FF">
            <w:r>
              <w:t>Программирование робота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7C13FF" w:rsidRPr="00BD69F2" w:rsidRDefault="007C13FF" w:rsidP="007C13FF">
            <w:pPr>
              <w:jc w:val="center"/>
            </w:pPr>
            <w:r w:rsidRPr="00BD69F2">
              <w:t>2</w:t>
            </w:r>
            <w:r>
              <w:t>6</w:t>
            </w:r>
            <w:r w:rsidRPr="00BD69F2">
              <w:t>.03.2020</w:t>
            </w:r>
          </w:p>
          <w:p w:rsidR="007C13FF" w:rsidRPr="00BD69F2" w:rsidRDefault="007C13FF" w:rsidP="007C13FF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C13FF" w:rsidRPr="00BD69F2" w:rsidRDefault="007C13FF" w:rsidP="007C13FF">
            <w:pPr>
              <w:jc w:val="center"/>
            </w:pPr>
            <w:r>
              <w:t>09:</w:t>
            </w:r>
            <w:r w:rsidRPr="00BD69F2">
              <w:t>00</w:t>
            </w:r>
          </w:p>
          <w:p w:rsidR="007C13FF" w:rsidRPr="00BD69F2" w:rsidRDefault="007C13FF" w:rsidP="007C13FF">
            <w:pPr>
              <w:jc w:val="center"/>
            </w:pPr>
          </w:p>
        </w:tc>
      </w:tr>
      <w:tr w:rsidR="007C13FF" w:rsidTr="00136C94">
        <w:trPr>
          <w:trHeight w:val="428"/>
        </w:trPr>
        <w:tc>
          <w:tcPr>
            <w:tcW w:w="843" w:type="dxa"/>
            <w:vMerge w:val="restart"/>
            <w:shd w:val="clear" w:color="auto" w:fill="D9E2F3" w:themeFill="accent5" w:themeFillTint="33"/>
          </w:tcPr>
          <w:p w:rsidR="007C13FF" w:rsidRDefault="007C13FF" w:rsidP="007C13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vMerge w:val="restart"/>
            <w:shd w:val="clear" w:color="auto" w:fill="D9E2F3" w:themeFill="accent5" w:themeFillTint="33"/>
          </w:tcPr>
          <w:p w:rsidR="007C13FF" w:rsidRPr="00BD69F2" w:rsidRDefault="007C13FF" w:rsidP="007C13FF">
            <w:pPr>
              <w:rPr>
                <w:lang w:val="en-US"/>
              </w:rPr>
            </w:pPr>
            <w:r w:rsidRPr="00BD69F2">
              <w:t xml:space="preserve">Отделение </w:t>
            </w:r>
            <w:proofErr w:type="spellStart"/>
            <w:r w:rsidRPr="00BD69F2">
              <w:t>медиатехнологий</w:t>
            </w:r>
            <w:proofErr w:type="spellEnd"/>
          </w:p>
        </w:tc>
        <w:tc>
          <w:tcPr>
            <w:tcW w:w="1985" w:type="dxa"/>
            <w:shd w:val="clear" w:color="auto" w:fill="D9E2F3" w:themeFill="accent5" w:themeFillTint="33"/>
          </w:tcPr>
          <w:p w:rsidR="007C13FF" w:rsidRPr="00136C94" w:rsidRDefault="007C13FF" w:rsidP="007C13FF">
            <w:proofErr w:type="spellStart"/>
            <w:r>
              <w:t>Утямышев</w:t>
            </w:r>
            <w:proofErr w:type="spellEnd"/>
            <w:r>
              <w:t xml:space="preserve"> В.А.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7C13FF" w:rsidRPr="000171AE" w:rsidRDefault="007C13FF" w:rsidP="007C13FF">
            <w:r w:rsidRPr="000171AE">
              <w:t xml:space="preserve">Создание звука и работа в </w:t>
            </w:r>
            <w:proofErr w:type="spellStart"/>
            <w:r w:rsidRPr="000171AE">
              <w:t>Step</w:t>
            </w:r>
            <w:proofErr w:type="spellEnd"/>
            <w:r w:rsidRPr="000171AE">
              <w:t xml:space="preserve"> </w:t>
            </w:r>
            <w:proofErr w:type="spellStart"/>
            <w:r w:rsidRPr="000171AE">
              <w:t>Sequencer</w:t>
            </w:r>
            <w:proofErr w:type="spellEnd"/>
          </w:p>
        </w:tc>
        <w:tc>
          <w:tcPr>
            <w:tcW w:w="1276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>
              <w:t>26.03.2020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>
              <w:t>15:00</w:t>
            </w:r>
          </w:p>
        </w:tc>
      </w:tr>
      <w:tr w:rsidR="007C13FF" w:rsidTr="00136C94">
        <w:trPr>
          <w:trHeight w:val="428"/>
        </w:trPr>
        <w:tc>
          <w:tcPr>
            <w:tcW w:w="843" w:type="dxa"/>
            <w:vMerge/>
            <w:shd w:val="clear" w:color="auto" w:fill="D9E2F3" w:themeFill="accent5" w:themeFillTint="33"/>
          </w:tcPr>
          <w:p w:rsidR="007C13FF" w:rsidRDefault="007C13FF" w:rsidP="007C13FF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D9E2F3" w:themeFill="accent5" w:themeFillTint="33"/>
          </w:tcPr>
          <w:p w:rsidR="007C13FF" w:rsidRPr="00BD69F2" w:rsidRDefault="007C13FF" w:rsidP="007C13FF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C13FF" w:rsidRPr="00136C94" w:rsidRDefault="007C13FF" w:rsidP="007C13FF">
            <w:r>
              <w:t>Бобровская М.А.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7C13FF" w:rsidRPr="000171AE" w:rsidRDefault="007C13FF" w:rsidP="007C13FF">
            <w:r w:rsidRPr="000171AE">
              <w:t>Написание журналистских произведений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>
              <w:t>26.03.2020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>
              <w:t>15:00</w:t>
            </w:r>
          </w:p>
        </w:tc>
      </w:tr>
      <w:tr w:rsidR="007C13FF" w:rsidTr="00136C94">
        <w:trPr>
          <w:trHeight w:val="428"/>
        </w:trPr>
        <w:tc>
          <w:tcPr>
            <w:tcW w:w="843" w:type="dxa"/>
            <w:shd w:val="clear" w:color="auto" w:fill="D9E2F3" w:themeFill="accent5" w:themeFillTint="33"/>
          </w:tcPr>
          <w:p w:rsidR="007C13FF" w:rsidRDefault="007C13FF" w:rsidP="007C13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shd w:val="clear" w:color="auto" w:fill="D9E2F3" w:themeFill="accent5" w:themeFillTint="33"/>
          </w:tcPr>
          <w:p w:rsidR="007C13FF" w:rsidRPr="00BD69F2" w:rsidRDefault="007C13FF" w:rsidP="007C13FF">
            <w:r w:rsidRPr="00BD69F2">
              <w:rPr>
                <w:lang w:val="en-US"/>
              </w:rPr>
              <w:t xml:space="preserve">IT </w:t>
            </w:r>
            <w:r w:rsidRPr="00BD69F2">
              <w:t>академия, криптография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7C13FF" w:rsidRPr="00136C94" w:rsidRDefault="007C13FF" w:rsidP="007C13FF">
            <w:r w:rsidRPr="00136C94">
              <w:t>Коваленко Я.А.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7C13FF" w:rsidRPr="000171AE" w:rsidRDefault="007C13FF" w:rsidP="007C13FF">
            <w:r w:rsidRPr="000171AE">
              <w:t>Введение в функции и изучение словарей.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 w:rsidRPr="00BD69F2">
              <w:t>2</w:t>
            </w:r>
            <w:r>
              <w:t>6</w:t>
            </w:r>
            <w:r w:rsidRPr="00BD69F2">
              <w:t>.03.2020</w:t>
            </w:r>
          </w:p>
          <w:p w:rsidR="007C13FF" w:rsidRPr="00BD69F2" w:rsidRDefault="007C13FF" w:rsidP="007C13FF">
            <w:pPr>
              <w:jc w:val="center"/>
            </w:pPr>
          </w:p>
        </w:tc>
        <w:tc>
          <w:tcPr>
            <w:tcW w:w="992" w:type="dxa"/>
            <w:shd w:val="clear" w:color="auto" w:fill="D9E2F3" w:themeFill="accent5" w:themeFillTint="33"/>
          </w:tcPr>
          <w:p w:rsidR="007C13FF" w:rsidRPr="00BD69F2" w:rsidRDefault="007C13FF" w:rsidP="007C13FF">
            <w:pPr>
              <w:jc w:val="center"/>
            </w:pPr>
            <w:r w:rsidRPr="00BD69F2">
              <w:t>15:00</w:t>
            </w:r>
          </w:p>
        </w:tc>
      </w:tr>
      <w:tr w:rsidR="007C13FF" w:rsidTr="00136C94">
        <w:tc>
          <w:tcPr>
            <w:tcW w:w="843" w:type="dxa"/>
            <w:shd w:val="clear" w:color="auto" w:fill="EDEDED" w:themeFill="accent3" w:themeFillTint="33"/>
          </w:tcPr>
          <w:p w:rsidR="007C13FF" w:rsidRDefault="007C13FF" w:rsidP="007C13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7C13FF" w:rsidRPr="00BD69F2" w:rsidRDefault="007C13FF" w:rsidP="007C13FF">
            <w:r w:rsidRPr="00BD69F2">
              <w:t>Отделение цифрового производства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7C13FF" w:rsidRPr="00136C94" w:rsidRDefault="007C13FF" w:rsidP="007C13FF">
            <w:proofErr w:type="spellStart"/>
            <w:r>
              <w:t>Рябицев</w:t>
            </w:r>
            <w:proofErr w:type="spellEnd"/>
            <w:r>
              <w:t xml:space="preserve"> А.С.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:rsidR="007C13FF" w:rsidRPr="00136C94" w:rsidRDefault="007C13FF" w:rsidP="007C13FF">
            <w:r w:rsidRPr="00BD69F2">
              <w:rPr>
                <w:rFonts w:ascii="Calibri" w:hAnsi="Calibri" w:cs="Calibri"/>
                <w:shd w:val="clear" w:color="auto" w:fill="FFFFFF"/>
              </w:rPr>
              <w:t xml:space="preserve">Регистрация учетной записи, установка </w:t>
            </w:r>
            <w:proofErr w:type="spellStart"/>
            <w:r w:rsidRPr="00BD69F2">
              <w:rPr>
                <w:rFonts w:ascii="Calibri" w:hAnsi="Calibri" w:cs="Calibri"/>
                <w:shd w:val="clear" w:color="auto" w:fill="FFFFFF"/>
              </w:rPr>
              <w:t>Fusion</w:t>
            </w:r>
            <w:proofErr w:type="spellEnd"/>
            <w:r w:rsidRPr="00BD69F2">
              <w:rPr>
                <w:rFonts w:ascii="Calibri" w:hAnsi="Calibri" w:cs="Calibri"/>
                <w:shd w:val="clear" w:color="auto" w:fill="FFFFFF"/>
              </w:rPr>
              <w:t xml:space="preserve"> 360, получение студенческой образовательной лицензии на программу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7C13FF" w:rsidRPr="00BD69F2" w:rsidRDefault="007C13FF" w:rsidP="007C13FF">
            <w:pPr>
              <w:jc w:val="center"/>
            </w:pPr>
            <w:r w:rsidRPr="00BD69F2">
              <w:t>2</w:t>
            </w:r>
            <w:r>
              <w:t>6</w:t>
            </w:r>
            <w:r w:rsidRPr="00BD69F2">
              <w:t>.03.2020</w:t>
            </w:r>
          </w:p>
          <w:p w:rsidR="007C13FF" w:rsidRPr="00BD69F2" w:rsidRDefault="007C13FF" w:rsidP="007C13FF">
            <w:pPr>
              <w:jc w:val="center"/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7C13FF" w:rsidRPr="00BD69F2" w:rsidRDefault="007C13FF" w:rsidP="007C13FF">
            <w:pPr>
              <w:jc w:val="center"/>
            </w:pPr>
            <w:r w:rsidRPr="00BD69F2"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7C13FF" w:rsidRDefault="007C13FF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DA797D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«ЦДНТТ»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7C13FF">
        <w:rPr>
          <w:b/>
        </w:rPr>
        <w:t>6</w:t>
      </w:r>
      <w:r>
        <w:rPr>
          <w:b/>
        </w:rPr>
        <w:t>.03.2020 г.</w:t>
      </w:r>
    </w:p>
    <w:tbl>
      <w:tblPr>
        <w:tblStyle w:val="a3"/>
        <w:tblpPr w:leftFromText="180" w:rightFromText="180" w:vertAnchor="page" w:horzAnchor="margin" w:tblpY="1996"/>
        <w:tblW w:w="14277" w:type="dxa"/>
        <w:tblLook w:val="04A0" w:firstRow="1" w:lastRow="0" w:firstColumn="1" w:lastColumn="0" w:noHBand="0" w:noVBand="1"/>
      </w:tblPr>
      <w:tblGrid>
        <w:gridCol w:w="546"/>
        <w:gridCol w:w="3341"/>
        <w:gridCol w:w="1848"/>
        <w:gridCol w:w="5912"/>
        <w:gridCol w:w="1374"/>
        <w:gridCol w:w="1256"/>
      </w:tblGrid>
      <w:tr w:rsidR="007743ED" w:rsidRPr="005A6A33" w:rsidTr="007C13FF">
        <w:tc>
          <w:tcPr>
            <w:tcW w:w="546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3341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848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5912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74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1256" w:type="dxa"/>
          </w:tcPr>
          <w:p w:rsidR="007C13FF" w:rsidRPr="005A6A33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5A6A33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7743ED" w:rsidRPr="005A6A33" w:rsidTr="005A6A33">
        <w:trPr>
          <w:trHeight w:val="583"/>
        </w:trPr>
        <w:tc>
          <w:tcPr>
            <w:tcW w:w="546" w:type="dxa"/>
            <w:shd w:val="clear" w:color="auto" w:fill="E2EFD9" w:themeFill="accent6" w:themeFillTint="33"/>
          </w:tcPr>
          <w:p w:rsidR="007743ED" w:rsidRPr="005A6A33" w:rsidRDefault="007743ED" w:rsidP="005A6A33">
            <w:bookmarkStart w:id="0" w:name="_GoBack" w:colFirst="0" w:colLast="0"/>
            <w:r w:rsidRPr="005A6A33">
              <w:t>1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 xml:space="preserve">Судомодельное конструирование </w:t>
            </w:r>
          </w:p>
          <w:p w:rsidR="007743ED" w:rsidRPr="005A6A33" w:rsidRDefault="007743ED" w:rsidP="005A6A33"/>
        </w:tc>
        <w:tc>
          <w:tcPr>
            <w:tcW w:w="1848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Бабаев Д.П.</w:t>
            </w:r>
          </w:p>
          <w:p w:rsidR="007743ED" w:rsidRPr="005A6A33" w:rsidRDefault="007743ED" w:rsidP="005A6A33"/>
        </w:tc>
        <w:tc>
          <w:tcPr>
            <w:tcW w:w="5912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09:00</w:t>
            </w:r>
          </w:p>
          <w:p w:rsidR="007743ED" w:rsidRPr="005A6A33" w:rsidRDefault="007743ED" w:rsidP="005A6A33">
            <w:r w:rsidRPr="005A6A33">
              <w:t>14:00</w:t>
            </w:r>
          </w:p>
        </w:tc>
      </w:tr>
      <w:tr w:rsidR="007743ED" w:rsidRPr="005A6A33" w:rsidTr="005A6A33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3341" w:type="dxa"/>
            <w:shd w:val="clear" w:color="auto" w:fill="E2EFD9" w:themeFill="accent6" w:themeFillTint="33"/>
          </w:tcPr>
          <w:p w:rsidR="007743ED" w:rsidRPr="005A6A33" w:rsidRDefault="005A6A33" w:rsidP="005A6A33">
            <w:r w:rsidRPr="005A6A33">
              <w:t>Оч. умелые ручки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5A6A33" w:rsidRDefault="005A6A33" w:rsidP="005A6A33">
            <w:r w:rsidRPr="005A6A33">
              <w:t>Ляшенко О.А.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13:30</w:t>
            </w:r>
          </w:p>
          <w:p w:rsidR="007743ED" w:rsidRPr="005A6A33" w:rsidRDefault="007743ED" w:rsidP="005A6A33">
            <w:r w:rsidRPr="005A6A33">
              <w:t>16:00</w:t>
            </w:r>
          </w:p>
          <w:p w:rsidR="007743ED" w:rsidRPr="005A6A33" w:rsidRDefault="007743ED" w:rsidP="005A6A33">
            <w:r w:rsidRPr="005A6A33">
              <w:t>18:00</w:t>
            </w:r>
          </w:p>
        </w:tc>
      </w:tr>
      <w:bookmarkEnd w:id="0"/>
      <w:tr w:rsidR="005A6A33" w:rsidRPr="005A6A33" w:rsidTr="005A6A33">
        <w:tc>
          <w:tcPr>
            <w:tcW w:w="546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2</w:t>
            </w:r>
          </w:p>
        </w:tc>
        <w:tc>
          <w:tcPr>
            <w:tcW w:w="3341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Мотолюбитель</w:t>
            </w:r>
          </w:p>
          <w:p w:rsidR="005A6A33" w:rsidRPr="005A6A33" w:rsidRDefault="005A6A33" w:rsidP="005A6A33"/>
        </w:tc>
        <w:tc>
          <w:tcPr>
            <w:tcW w:w="1848" w:type="dxa"/>
            <w:shd w:val="clear" w:color="auto" w:fill="D9E2F3" w:themeFill="accent5" w:themeFillTint="33"/>
          </w:tcPr>
          <w:p w:rsidR="005A6A33" w:rsidRPr="005A6A33" w:rsidRDefault="005A6A33" w:rsidP="005A6A33">
            <w:proofErr w:type="spellStart"/>
            <w:r w:rsidRPr="005A6A33">
              <w:t>Камзаев</w:t>
            </w:r>
            <w:proofErr w:type="spellEnd"/>
            <w:r w:rsidRPr="005A6A33">
              <w:t> Р.М.</w:t>
            </w:r>
          </w:p>
          <w:p w:rsidR="005A6A33" w:rsidRPr="005A6A33" w:rsidRDefault="005A6A33" w:rsidP="005A6A33"/>
        </w:tc>
        <w:tc>
          <w:tcPr>
            <w:tcW w:w="5912" w:type="dxa"/>
            <w:shd w:val="clear" w:color="auto" w:fill="D9E2F3" w:themeFill="accent5" w:themeFillTint="33"/>
          </w:tcPr>
          <w:p w:rsidR="005A6A33" w:rsidRPr="005A6A33" w:rsidRDefault="005A6A33" w:rsidP="005A6A33"/>
        </w:tc>
        <w:tc>
          <w:tcPr>
            <w:tcW w:w="1374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13:30</w:t>
            </w:r>
          </w:p>
          <w:p w:rsidR="005A6A33" w:rsidRPr="005A6A33" w:rsidRDefault="005A6A33" w:rsidP="005A6A33">
            <w:r w:rsidRPr="005A6A33">
              <w:t>15:45</w:t>
            </w:r>
          </w:p>
        </w:tc>
      </w:tr>
      <w:tr w:rsidR="005A6A33" w:rsidRPr="005A6A33" w:rsidTr="005A6A33">
        <w:trPr>
          <w:trHeight w:val="1084"/>
        </w:trPr>
        <w:tc>
          <w:tcPr>
            <w:tcW w:w="546" w:type="dxa"/>
            <w:shd w:val="clear" w:color="auto" w:fill="D9E2F3" w:themeFill="accent5" w:themeFillTint="33"/>
          </w:tcPr>
          <w:p w:rsidR="005A6A33" w:rsidRPr="005A6A33" w:rsidRDefault="005A6A33" w:rsidP="005A6A33">
            <w:r>
              <w:t>3</w:t>
            </w:r>
          </w:p>
        </w:tc>
        <w:tc>
          <w:tcPr>
            <w:tcW w:w="3341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Авиамодельное конструирование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Фокин И.И.</w:t>
            </w:r>
          </w:p>
        </w:tc>
        <w:tc>
          <w:tcPr>
            <w:tcW w:w="5912" w:type="dxa"/>
            <w:shd w:val="clear" w:color="auto" w:fill="D9E2F3" w:themeFill="accent5" w:themeFillTint="33"/>
          </w:tcPr>
          <w:p w:rsidR="005A6A33" w:rsidRPr="005A6A33" w:rsidRDefault="005A6A33" w:rsidP="005A6A33"/>
        </w:tc>
        <w:tc>
          <w:tcPr>
            <w:tcW w:w="1374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D9E2F3" w:themeFill="accent5" w:themeFillTint="33"/>
          </w:tcPr>
          <w:p w:rsidR="005A6A33" w:rsidRPr="005A6A33" w:rsidRDefault="005A6A33" w:rsidP="005A6A33">
            <w:r w:rsidRPr="005A6A33">
              <w:t>09:00</w:t>
            </w:r>
          </w:p>
        </w:tc>
      </w:tr>
      <w:tr w:rsidR="007743ED" w:rsidRPr="005A6A33" w:rsidTr="005A6A33">
        <w:trPr>
          <w:trHeight w:val="665"/>
        </w:trPr>
        <w:tc>
          <w:tcPr>
            <w:tcW w:w="546" w:type="dxa"/>
            <w:shd w:val="clear" w:color="auto" w:fill="FFF2CC" w:themeFill="accent4" w:themeFillTint="33"/>
          </w:tcPr>
          <w:p w:rsidR="007743ED" w:rsidRPr="005A6A33" w:rsidRDefault="005A6A33" w:rsidP="005A6A33">
            <w:r>
              <w:t>4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Дрегстер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Кочерга Ю.Н.</w:t>
            </w:r>
          </w:p>
        </w:tc>
        <w:tc>
          <w:tcPr>
            <w:tcW w:w="5912" w:type="dxa"/>
            <w:shd w:val="clear" w:color="auto" w:fill="FFF2CC" w:themeFill="accent4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15:00</w:t>
            </w:r>
          </w:p>
        </w:tc>
      </w:tr>
      <w:tr w:rsidR="007743ED" w:rsidRPr="005A6A33" w:rsidTr="005A6A33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743ED" w:rsidRPr="005A6A33" w:rsidRDefault="005A6A33" w:rsidP="005A6A33">
            <w:r>
              <w:t>5</w:t>
            </w:r>
          </w:p>
        </w:tc>
        <w:tc>
          <w:tcPr>
            <w:tcW w:w="3341" w:type="dxa"/>
            <w:shd w:val="clear" w:color="auto" w:fill="EDEDED" w:themeFill="accent3" w:themeFillTint="33"/>
          </w:tcPr>
          <w:p w:rsidR="007743ED" w:rsidRPr="005A6A33" w:rsidRDefault="007743ED" w:rsidP="005A6A33">
            <w:r w:rsidRPr="005A6A33">
              <w:t xml:space="preserve">Малая академия наук и технического творчества, НТМ </w:t>
            </w:r>
          </w:p>
        </w:tc>
        <w:tc>
          <w:tcPr>
            <w:tcW w:w="1848" w:type="dxa"/>
            <w:shd w:val="clear" w:color="auto" w:fill="EDEDED" w:themeFill="accent3" w:themeFillTint="33"/>
          </w:tcPr>
          <w:p w:rsidR="007743ED" w:rsidRPr="005A6A33" w:rsidRDefault="007743ED" w:rsidP="005A6A33">
            <w:r w:rsidRPr="005A6A33">
              <w:t>Грошева Е.В. </w:t>
            </w:r>
          </w:p>
        </w:tc>
        <w:tc>
          <w:tcPr>
            <w:tcW w:w="5912" w:type="dxa"/>
            <w:shd w:val="clear" w:color="auto" w:fill="EDEDED" w:themeFill="accent3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DEDED" w:themeFill="accent3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7743ED" w:rsidRPr="005A6A33" w:rsidRDefault="007743ED" w:rsidP="005A6A33">
            <w:r w:rsidRPr="005A6A33">
              <w:t>16:00</w:t>
            </w:r>
          </w:p>
        </w:tc>
      </w:tr>
      <w:tr w:rsidR="007743ED" w:rsidRPr="005A6A33" w:rsidTr="005A6A33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7743ED" w:rsidRPr="005A6A33" w:rsidRDefault="005A6A33" w:rsidP="005A6A33">
            <w:r>
              <w:t>6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 xml:space="preserve">Фотостудия «Кадр»      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Гаврилов Г.В.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15:00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7743ED" w:rsidRPr="005A6A33" w:rsidRDefault="005A6A33" w:rsidP="005A6A33">
            <w:r>
              <w:t>7</w:t>
            </w:r>
          </w:p>
        </w:tc>
        <w:tc>
          <w:tcPr>
            <w:tcW w:w="3341" w:type="dxa"/>
            <w:shd w:val="clear" w:color="auto" w:fill="DEEAF6" w:themeFill="accent1" w:themeFillTint="33"/>
          </w:tcPr>
          <w:p w:rsidR="007743ED" w:rsidRPr="005A6A33" w:rsidRDefault="007743ED" w:rsidP="005A6A33">
            <w:r w:rsidRPr="005A6A33">
              <w:t>Затейники </w:t>
            </w:r>
          </w:p>
        </w:tc>
        <w:tc>
          <w:tcPr>
            <w:tcW w:w="1848" w:type="dxa"/>
            <w:shd w:val="clear" w:color="auto" w:fill="DEEAF6" w:themeFill="accent1" w:themeFillTint="33"/>
          </w:tcPr>
          <w:p w:rsidR="007743ED" w:rsidRPr="005A6A33" w:rsidRDefault="007743ED" w:rsidP="005A6A33">
            <w:proofErr w:type="spellStart"/>
            <w:r w:rsidRPr="005A6A33">
              <w:t>Симакина</w:t>
            </w:r>
            <w:proofErr w:type="spellEnd"/>
            <w:r w:rsidRPr="005A6A33">
              <w:t> Н.В.</w:t>
            </w:r>
          </w:p>
        </w:tc>
        <w:tc>
          <w:tcPr>
            <w:tcW w:w="5912" w:type="dxa"/>
            <w:shd w:val="clear" w:color="auto" w:fill="DEEAF6" w:themeFill="accent1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DEEAF6" w:themeFill="accent1" w:themeFillTint="33"/>
          </w:tcPr>
          <w:p w:rsidR="007743ED" w:rsidRPr="005A6A33" w:rsidRDefault="007743ED" w:rsidP="005A6A33">
            <w:r w:rsidRPr="005A6A33">
              <w:t>26.03.2020</w:t>
            </w:r>
          </w:p>
        </w:tc>
        <w:tc>
          <w:tcPr>
            <w:tcW w:w="1256" w:type="dxa"/>
            <w:shd w:val="clear" w:color="auto" w:fill="DEEAF6" w:themeFill="accent1" w:themeFillTint="33"/>
          </w:tcPr>
          <w:p w:rsidR="007743ED" w:rsidRPr="005A6A33" w:rsidRDefault="007743ED" w:rsidP="005A6A33">
            <w:r w:rsidRPr="005A6A33">
              <w:t>11:40</w:t>
            </w:r>
          </w:p>
          <w:p w:rsidR="007743ED" w:rsidRPr="005A6A33" w:rsidRDefault="007743ED" w:rsidP="005A6A33">
            <w:r w:rsidRPr="005A6A33">
              <w:t>15:00</w:t>
            </w:r>
          </w:p>
          <w:p w:rsidR="007743ED" w:rsidRPr="005A6A33" w:rsidRDefault="007743ED" w:rsidP="005A6A33">
            <w:r w:rsidRPr="005A6A33">
              <w:t>16:05</w:t>
            </w:r>
          </w:p>
          <w:p w:rsidR="007743ED" w:rsidRPr="005A6A33" w:rsidRDefault="007743ED" w:rsidP="005A6A33">
            <w:r w:rsidRPr="005A6A33">
              <w:t>17:10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7743ED" w:rsidRPr="005A6A33" w:rsidRDefault="005A6A33" w:rsidP="005A6A33">
            <w:r>
              <w:t>8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 xml:space="preserve"> Детская школа архитектуры и дизайна 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Кузнецова В.В.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09:30</w:t>
            </w:r>
          </w:p>
          <w:p w:rsidR="007743ED" w:rsidRPr="005A6A33" w:rsidRDefault="007743ED" w:rsidP="005A6A33">
            <w:r w:rsidRPr="005A6A33">
              <w:t>15:15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D9E2F3" w:themeFill="accent5" w:themeFillTint="33"/>
          </w:tcPr>
          <w:p w:rsidR="007743ED" w:rsidRPr="005A6A33" w:rsidRDefault="005A6A33" w:rsidP="005A6A33">
            <w:r>
              <w:t>9</w:t>
            </w:r>
          </w:p>
        </w:tc>
        <w:tc>
          <w:tcPr>
            <w:tcW w:w="3341" w:type="dxa"/>
            <w:shd w:val="clear" w:color="auto" w:fill="D9E2F3" w:themeFill="accent5" w:themeFillTint="33"/>
          </w:tcPr>
          <w:p w:rsidR="007743ED" w:rsidRPr="005A6A33" w:rsidRDefault="007743ED" w:rsidP="005A6A33">
            <w:proofErr w:type="spellStart"/>
            <w:r w:rsidRPr="005A6A33">
              <w:t>Ум!ка</w:t>
            </w:r>
            <w:proofErr w:type="spellEnd"/>
            <w:r w:rsidRPr="005A6A33">
              <w:t> 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7743ED" w:rsidRPr="005A6A33" w:rsidRDefault="007743ED" w:rsidP="005A6A33">
            <w:proofErr w:type="spellStart"/>
            <w:r w:rsidRPr="005A6A33">
              <w:t>Болдичева</w:t>
            </w:r>
            <w:proofErr w:type="spellEnd"/>
            <w:r w:rsidRPr="005A6A33">
              <w:t> В.С.</w:t>
            </w:r>
          </w:p>
        </w:tc>
        <w:tc>
          <w:tcPr>
            <w:tcW w:w="5912" w:type="dxa"/>
            <w:shd w:val="clear" w:color="auto" w:fill="D9E2F3" w:themeFill="accent5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D9E2F3" w:themeFill="accent5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D9E2F3" w:themeFill="accent5" w:themeFillTint="33"/>
          </w:tcPr>
          <w:p w:rsidR="007743ED" w:rsidRPr="005A6A33" w:rsidRDefault="007743ED" w:rsidP="005A6A33">
            <w:r w:rsidRPr="005A6A33">
              <w:t>16:00</w:t>
            </w:r>
          </w:p>
          <w:p w:rsidR="007743ED" w:rsidRPr="005A6A33" w:rsidRDefault="007743ED" w:rsidP="005A6A33">
            <w:r w:rsidRPr="005A6A33">
              <w:t>17:40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7743ED" w:rsidRPr="005A6A33" w:rsidRDefault="005A6A33" w:rsidP="005A6A33">
            <w:r>
              <w:lastRenderedPageBreak/>
              <w:t>10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Радиотехническое конструирование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Шевцов В.В.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FBE4D5" w:themeFill="accent2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FBE4D5" w:themeFill="accent2" w:themeFillTint="33"/>
          </w:tcPr>
          <w:p w:rsidR="007743ED" w:rsidRPr="005A6A33" w:rsidRDefault="007743ED" w:rsidP="005A6A33">
            <w:r w:rsidRPr="005A6A33">
              <w:t>12:30</w:t>
            </w:r>
          </w:p>
          <w:p w:rsidR="007743ED" w:rsidRPr="005A6A33" w:rsidRDefault="007743ED" w:rsidP="005A6A33">
            <w:r w:rsidRPr="005A6A33">
              <w:t>15:00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7743ED" w:rsidRPr="005A6A33" w:rsidRDefault="005A6A33" w:rsidP="005A6A33">
            <w:r>
              <w:t>11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Общетехническое моделирование и конструирование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Евплов В.Е.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2EFD9" w:themeFill="accent6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E2EFD9" w:themeFill="accent6" w:themeFillTint="33"/>
          </w:tcPr>
          <w:p w:rsidR="007743ED" w:rsidRPr="005A6A33" w:rsidRDefault="007743ED" w:rsidP="005A6A33">
            <w:r w:rsidRPr="005A6A33">
              <w:t>09:00</w:t>
            </w:r>
          </w:p>
          <w:p w:rsidR="007743ED" w:rsidRPr="005A6A33" w:rsidRDefault="007743ED" w:rsidP="005A6A33">
            <w:r w:rsidRPr="005A6A33">
              <w:t>15:00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7743ED" w:rsidRPr="005A6A33" w:rsidRDefault="005A6A33" w:rsidP="005A6A33">
            <w:r>
              <w:t>12</w:t>
            </w:r>
          </w:p>
        </w:tc>
        <w:tc>
          <w:tcPr>
            <w:tcW w:w="3341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 НТМ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Грошева Е.В. </w:t>
            </w:r>
          </w:p>
        </w:tc>
        <w:tc>
          <w:tcPr>
            <w:tcW w:w="5912" w:type="dxa"/>
            <w:shd w:val="clear" w:color="auto" w:fill="FFF2CC" w:themeFill="accent4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FFF2CC" w:themeFill="accent4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FFF2CC" w:themeFill="accent4" w:themeFillTint="33"/>
          </w:tcPr>
          <w:p w:rsidR="007743ED" w:rsidRPr="005A6A33" w:rsidRDefault="007743ED" w:rsidP="005A6A33">
            <w:r w:rsidRPr="005A6A33">
              <w:t>16:00</w:t>
            </w:r>
          </w:p>
        </w:tc>
      </w:tr>
      <w:tr w:rsidR="005A6A33" w:rsidRPr="005A6A33" w:rsidTr="005A6A33">
        <w:trPr>
          <w:trHeight w:val="688"/>
        </w:trPr>
        <w:tc>
          <w:tcPr>
            <w:tcW w:w="546" w:type="dxa"/>
            <w:shd w:val="clear" w:color="auto" w:fill="D5DCE4" w:themeFill="text2" w:themeFillTint="33"/>
          </w:tcPr>
          <w:p w:rsidR="007743ED" w:rsidRPr="005A6A33" w:rsidRDefault="005A6A33" w:rsidP="005A6A33">
            <w:r>
              <w:t>13</w:t>
            </w:r>
          </w:p>
        </w:tc>
        <w:tc>
          <w:tcPr>
            <w:tcW w:w="3341" w:type="dxa"/>
            <w:shd w:val="clear" w:color="auto" w:fill="D5DCE4" w:themeFill="text2" w:themeFillTint="33"/>
          </w:tcPr>
          <w:p w:rsidR="007743ED" w:rsidRPr="005A6A33" w:rsidRDefault="007743ED" w:rsidP="005A6A33">
            <w:r w:rsidRPr="005A6A33">
              <w:t> Творческий подход, Творческий подход -2 </w:t>
            </w:r>
          </w:p>
          <w:p w:rsidR="007743ED" w:rsidRPr="005A6A33" w:rsidRDefault="007743ED" w:rsidP="005A6A33"/>
        </w:tc>
        <w:tc>
          <w:tcPr>
            <w:tcW w:w="1848" w:type="dxa"/>
            <w:shd w:val="clear" w:color="auto" w:fill="D5DCE4" w:themeFill="text2" w:themeFillTint="33"/>
          </w:tcPr>
          <w:p w:rsidR="007743ED" w:rsidRPr="005A6A33" w:rsidRDefault="007743ED" w:rsidP="005A6A33">
            <w:proofErr w:type="spellStart"/>
            <w:r w:rsidRPr="005A6A33">
              <w:t>Байбеков</w:t>
            </w:r>
            <w:proofErr w:type="spellEnd"/>
            <w:r w:rsidRPr="005A6A33">
              <w:t> А.Х. </w:t>
            </w:r>
          </w:p>
          <w:p w:rsidR="007743ED" w:rsidRPr="005A6A33" w:rsidRDefault="007743ED" w:rsidP="005A6A33"/>
        </w:tc>
        <w:tc>
          <w:tcPr>
            <w:tcW w:w="5912" w:type="dxa"/>
            <w:shd w:val="clear" w:color="auto" w:fill="D5DCE4" w:themeFill="text2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D5DCE4" w:themeFill="text2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D5DCE4" w:themeFill="text2" w:themeFillTint="33"/>
          </w:tcPr>
          <w:p w:rsidR="007743ED" w:rsidRPr="005A6A33" w:rsidRDefault="005A6A33" w:rsidP="005A6A33">
            <w:r w:rsidRPr="005A6A33">
              <w:t>09:00</w:t>
            </w:r>
          </w:p>
          <w:p w:rsidR="005A6A33" w:rsidRPr="005A6A33" w:rsidRDefault="005A6A33" w:rsidP="005A6A33">
            <w:r w:rsidRPr="005A6A33">
              <w:t>14:00</w:t>
            </w:r>
          </w:p>
          <w:p w:rsidR="005A6A33" w:rsidRPr="005A6A33" w:rsidRDefault="005A6A33" w:rsidP="005A6A33">
            <w:r w:rsidRPr="005A6A33">
              <w:t>17:00</w:t>
            </w:r>
          </w:p>
        </w:tc>
      </w:tr>
      <w:tr w:rsidR="005A6A33" w:rsidRPr="005A6A33" w:rsidTr="007C13FF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743ED" w:rsidRPr="005A6A33" w:rsidRDefault="005A6A33" w:rsidP="005A6A33">
            <w:r>
              <w:t>14</w:t>
            </w:r>
          </w:p>
        </w:tc>
        <w:tc>
          <w:tcPr>
            <w:tcW w:w="3341" w:type="dxa"/>
            <w:shd w:val="clear" w:color="auto" w:fill="EDEDED" w:themeFill="accent3" w:themeFillTint="33"/>
          </w:tcPr>
          <w:p w:rsidR="007743ED" w:rsidRPr="005A6A33" w:rsidRDefault="005A6A33" w:rsidP="005A6A33">
            <w:r w:rsidRPr="005A6A33">
              <w:t>Волшебная мастерская</w:t>
            </w:r>
          </w:p>
        </w:tc>
        <w:tc>
          <w:tcPr>
            <w:tcW w:w="1848" w:type="dxa"/>
            <w:shd w:val="clear" w:color="auto" w:fill="EDEDED" w:themeFill="accent3" w:themeFillTint="33"/>
          </w:tcPr>
          <w:p w:rsidR="007743ED" w:rsidRPr="005A6A33" w:rsidRDefault="005A6A33" w:rsidP="005A6A33">
            <w:r w:rsidRPr="005A6A33">
              <w:t>Фомина К.К. </w:t>
            </w:r>
          </w:p>
        </w:tc>
        <w:tc>
          <w:tcPr>
            <w:tcW w:w="5912" w:type="dxa"/>
            <w:shd w:val="clear" w:color="auto" w:fill="EDEDED" w:themeFill="accent3" w:themeFillTint="33"/>
          </w:tcPr>
          <w:p w:rsidR="007743ED" w:rsidRPr="005A6A33" w:rsidRDefault="007743ED" w:rsidP="005A6A33"/>
        </w:tc>
        <w:tc>
          <w:tcPr>
            <w:tcW w:w="1374" w:type="dxa"/>
            <w:shd w:val="clear" w:color="auto" w:fill="EDEDED" w:themeFill="accent3" w:themeFillTint="33"/>
          </w:tcPr>
          <w:p w:rsidR="007743ED" w:rsidRPr="005A6A33" w:rsidRDefault="007743ED" w:rsidP="005A6A33"/>
        </w:tc>
        <w:tc>
          <w:tcPr>
            <w:tcW w:w="1256" w:type="dxa"/>
            <w:shd w:val="clear" w:color="auto" w:fill="EDEDED" w:themeFill="accent3" w:themeFillTint="33"/>
          </w:tcPr>
          <w:p w:rsidR="007743ED" w:rsidRPr="005A6A33" w:rsidRDefault="005A6A33" w:rsidP="007C13FF">
            <w:pPr>
              <w:rPr>
                <w:rFonts w:cstheme="minorHAnsi"/>
              </w:rPr>
            </w:pPr>
            <w:r w:rsidRPr="005A6A33">
              <w:rPr>
                <w:rFonts w:cstheme="minorHAnsi"/>
              </w:rPr>
              <w:t>11:25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B6747"/>
    <w:rsid w:val="00136C94"/>
    <w:rsid w:val="00210B18"/>
    <w:rsid w:val="00315FCA"/>
    <w:rsid w:val="00351ADF"/>
    <w:rsid w:val="003701C4"/>
    <w:rsid w:val="00555537"/>
    <w:rsid w:val="005A6A33"/>
    <w:rsid w:val="005D68C9"/>
    <w:rsid w:val="006B0CA9"/>
    <w:rsid w:val="007743ED"/>
    <w:rsid w:val="007C13FF"/>
    <w:rsid w:val="0092473C"/>
    <w:rsid w:val="0097177D"/>
    <w:rsid w:val="00A301EB"/>
    <w:rsid w:val="00B95939"/>
    <w:rsid w:val="00C309E6"/>
    <w:rsid w:val="00DA797D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3DBA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E61A-E0E9-41E3-A9BF-2ED610D2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2020-03-24T06:24:00Z</cp:lastPrinted>
  <dcterms:created xsi:type="dcterms:W3CDTF">2020-03-23T07:22:00Z</dcterms:created>
  <dcterms:modified xsi:type="dcterms:W3CDTF">2020-03-25T13:17:00Z</dcterms:modified>
</cp:coreProperties>
</file>